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w:t>
      </w:r>
      <w:r w:rsidR="009E3C32">
        <w:rPr>
          <w:rFonts w:ascii="Sylfaen" w:hAnsi="Sylfaen"/>
          <w:sz w:val="20"/>
          <w:szCs w:val="20"/>
        </w:rPr>
        <w:t xml:space="preserve">О запросе котировки </w:t>
      </w:r>
      <w:proofErr w:type="spellStart"/>
      <w:r w:rsidR="009E3C32">
        <w:rPr>
          <w:rFonts w:ascii="Sylfaen" w:hAnsi="Sylfaen"/>
          <w:sz w:val="20"/>
          <w:szCs w:val="20"/>
        </w:rPr>
        <w:t>цен</w:t>
      </w:r>
      <w:r w:rsidRPr="00973E36">
        <w:rPr>
          <w:rFonts w:ascii="Sylfaen" w:hAnsi="Sylfaen"/>
          <w:sz w:val="20"/>
          <w:szCs w:val="20"/>
        </w:rPr>
        <w:t>N</w:t>
      </w:r>
      <w:proofErr w:type="spellEnd"/>
      <w:r w:rsidRPr="00973E36">
        <w:rPr>
          <w:rFonts w:ascii="Sylfaen" w:hAnsi="Sylfaen"/>
          <w:sz w:val="20"/>
          <w:szCs w:val="20"/>
        </w:rPr>
        <w:t xml:space="preserve"> 1 от </w:t>
      </w:r>
      <w:r w:rsidR="00343D07" w:rsidRPr="00343D07">
        <w:rPr>
          <w:rFonts w:ascii="Sylfaen" w:hAnsi="Sylfaen"/>
          <w:sz w:val="20"/>
          <w:szCs w:val="20"/>
        </w:rPr>
        <w:t>06</w:t>
      </w:r>
      <w:r w:rsidR="00A010F5" w:rsidRPr="00A010F5">
        <w:rPr>
          <w:rFonts w:ascii="Sylfaen" w:hAnsi="Sylfaen"/>
          <w:sz w:val="20"/>
          <w:szCs w:val="20"/>
        </w:rPr>
        <w:t>.0</w:t>
      </w:r>
      <w:r w:rsidR="00343D07">
        <w:rPr>
          <w:rFonts w:ascii="Sylfaen" w:hAnsi="Sylfaen"/>
          <w:sz w:val="20"/>
          <w:szCs w:val="20"/>
          <w:lang w:val="en-US"/>
        </w:rPr>
        <w:t>3</w:t>
      </w:r>
      <w:bookmarkStart w:id="0" w:name="_GoBack"/>
      <w:bookmarkEnd w:id="0"/>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973E36"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009E3C32">
        <w:rPr>
          <w:rFonts w:ascii="Sylfaen" w:hAnsi="Sylfaen"/>
          <w:sz w:val="20"/>
          <w:szCs w:val="20"/>
        </w:rPr>
        <w:t>О запросе котировки цен</w:t>
      </w:r>
      <w:r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p>
    <w:p w:rsidR="0091042F" w:rsidRPr="00973E36" w:rsidRDefault="0091042F" w:rsidP="00973E36">
      <w:pPr>
        <w:pStyle w:val="a3"/>
        <w:widowControl w:val="0"/>
        <w:spacing w:after="160" w:line="240" w:lineRule="auto"/>
        <w:rPr>
          <w:rFonts w:ascii="Sylfaen" w:hAnsi="Sylfaen"/>
          <w:i w:val="0"/>
        </w:rPr>
      </w:pPr>
    </w:p>
    <w:p w:rsidR="00973E36" w:rsidRPr="003C2B2E" w:rsidRDefault="00973E36" w:rsidP="00973E36">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a3"/>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73E36" w:rsidRPr="001B6DAA">
        <w:rPr>
          <w:rFonts w:ascii="Sylfaen" w:hAnsi="Sylfaen"/>
          <w:highlight w:val="yellow"/>
        </w:rPr>
        <w:t>«</w:t>
      </w:r>
      <w:r w:rsidR="00A010F5" w:rsidRPr="00A010F5">
        <w:rPr>
          <w:rFonts w:ascii="Sylfaen" w:hAnsi="Sylfaen"/>
          <w:highlight w:val="yellow"/>
        </w:rPr>
        <w:t>Лекарства</w:t>
      </w:r>
      <w:r w:rsidR="00973E36" w:rsidRPr="001B6DAA">
        <w:rPr>
          <w:rFonts w:ascii="inherit" w:hAnsi="inherit"/>
          <w:color w:val="212121"/>
          <w:highlight w:val="yellow"/>
        </w:rPr>
        <w:t xml:space="preserve">» </w:t>
      </w:r>
      <w:r w:rsidR="00973E36" w:rsidRPr="001B6DAA">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2D7FFC" w:rsidRPr="002D7FFC">
        <w:rPr>
          <w:rFonts w:ascii="Sylfaen" w:hAnsi="Sylfaen"/>
          <w:i w:val="0"/>
        </w:rPr>
        <w:t>7</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A010F5" w:rsidRPr="00A010F5">
        <w:rPr>
          <w:rFonts w:ascii="Sylfaen" w:hAnsi="Sylfaen"/>
          <w:i w:val="0"/>
        </w:rPr>
        <w:t>2020</w:t>
      </w:r>
      <w:r w:rsidR="00973E36" w:rsidRPr="00973E36">
        <w:rPr>
          <w:rFonts w:ascii="Sylfaen" w:hAnsi="Sylfaen"/>
          <w:i w:val="0"/>
        </w:rPr>
        <w:t xml:space="preserve"> г. </w:t>
      </w:r>
      <w:r w:rsidR="00DF7FA9" w:rsidRPr="00DF7FA9">
        <w:rPr>
          <w:rFonts w:ascii="Sylfaen" w:hAnsi="Sylfaen"/>
          <w:i w:val="0"/>
        </w:rPr>
        <w:t>Марта</w:t>
      </w:r>
      <w:r w:rsidR="00A010F5" w:rsidRPr="00A010F5">
        <w:rPr>
          <w:rFonts w:ascii="Sylfaen" w:hAnsi="Sylfaen"/>
          <w:i w:val="0"/>
        </w:rPr>
        <w:t xml:space="preserve"> </w:t>
      </w:r>
      <w:r w:rsidR="00DF7FA9" w:rsidRPr="00DF7FA9">
        <w:rPr>
          <w:rFonts w:ascii="Sylfaen" w:hAnsi="Sylfaen"/>
          <w:i w:val="0"/>
        </w:rPr>
        <w:t>13</w:t>
      </w:r>
      <w:r w:rsidR="00973E36" w:rsidRPr="00973E36">
        <w:rPr>
          <w:rFonts w:ascii="Sylfaen" w:hAnsi="Sylfaen"/>
          <w:i w:val="0"/>
        </w:rPr>
        <w:t xml:space="preserve"> 12:00 . Иски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D90C46"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DF7FA9" w:rsidRPr="00DF7FA9">
        <w:rPr>
          <w:rFonts w:ascii="Sylfaen" w:hAnsi="Sylfaen"/>
          <w:i w:val="0"/>
        </w:rPr>
        <w:t>13</w:t>
      </w:r>
      <w:r w:rsidR="00200E7A" w:rsidRPr="00200E7A">
        <w:rPr>
          <w:rFonts w:ascii="Sylfaen" w:hAnsi="Sylfaen"/>
          <w:i w:val="0"/>
        </w:rPr>
        <w:t xml:space="preserve">. 03. </w:t>
      </w:r>
      <w:r w:rsidR="00973E36" w:rsidRPr="00973E36">
        <w:rPr>
          <w:rFonts w:ascii="Sylfaen" w:hAnsi="Sylfaen"/>
          <w:i w:val="0"/>
        </w:rPr>
        <w:t>20</w:t>
      </w:r>
      <w:r w:rsidR="00DF7FA9">
        <w:rPr>
          <w:rFonts w:ascii="Sylfaen" w:hAnsi="Sylfaen"/>
          <w:i w:val="0"/>
          <w:lang w:val="en-US"/>
        </w:rPr>
        <w:t>20</w:t>
      </w:r>
      <w:r w:rsidR="00973E36" w:rsidRPr="00973E36">
        <w:rPr>
          <w:rFonts w:ascii="Sylfaen" w:hAnsi="Sylfaen"/>
          <w:i w:val="0"/>
        </w:rPr>
        <w:t xml:space="preserve"> г.  12:00</w:t>
      </w:r>
      <w:r w:rsidRPr="00973E36">
        <w:rPr>
          <w:rFonts w:ascii="Sylfaen" w:hAnsi="Sylfaen"/>
          <w:i w:val="0"/>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73E36" w:rsidRDefault="00973E36" w:rsidP="00973E36">
      <w:pPr>
        <w:ind w:firstLine="720"/>
        <w:jc w:val="both"/>
        <w:rPr>
          <w:rFonts w:ascii="Sylfaen" w:hAnsi="Sylfaen"/>
          <w:sz w:val="20"/>
          <w:szCs w:val="20"/>
          <w:lang w:val="en-US"/>
        </w:rPr>
      </w:pPr>
      <w:r>
        <w:rPr>
          <w:rFonts w:ascii="Sylfaen" w:hAnsi="Sylfaen"/>
          <w:sz w:val="20"/>
          <w:szCs w:val="20"/>
        </w:rPr>
        <w:t>Тел</w:t>
      </w:r>
      <w:r w:rsidRPr="00973E36">
        <w:rPr>
          <w:rFonts w:ascii="Sylfaen" w:hAnsi="Sylfaen"/>
          <w:sz w:val="20"/>
          <w:szCs w:val="20"/>
          <w:lang w:val="en-US"/>
        </w:rPr>
        <w:t>. (010) 46-17-40</w:t>
      </w:r>
    </w:p>
    <w:p w:rsidR="00973E36" w:rsidRPr="00973E36" w:rsidRDefault="00973E36" w:rsidP="00973E36">
      <w:pPr>
        <w:ind w:firstLine="720"/>
        <w:jc w:val="both"/>
        <w:rPr>
          <w:rFonts w:ascii="Sylfaen" w:hAnsi="Sylfaen"/>
          <w:sz w:val="20"/>
          <w:szCs w:val="20"/>
          <w:lang w:val="en-US"/>
        </w:rPr>
      </w:pPr>
    </w:p>
    <w:p w:rsidR="00973E36" w:rsidRPr="00973E36"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E-mail.</w:t>
      </w:r>
      <w:proofErr w:type="gramEnd"/>
      <w:r w:rsidRPr="00973E36">
        <w:rPr>
          <w:rFonts w:ascii="Sylfaen" w:hAnsi="Sylfaen"/>
          <w:sz w:val="20"/>
          <w:szCs w:val="20"/>
          <w:lang w:val="en-US"/>
        </w:rPr>
        <w:t xml:space="preserve"> sa.gnumner@mail.ru</w:t>
      </w:r>
    </w:p>
    <w:p w:rsidR="00973E36" w:rsidRPr="00973E36" w:rsidRDefault="00973E36" w:rsidP="00973E36">
      <w:pPr>
        <w:jc w:val="both"/>
        <w:rPr>
          <w:rFonts w:ascii="Sylfaen" w:hAnsi="Sylfaen"/>
          <w:sz w:val="20"/>
          <w:szCs w:val="20"/>
          <w:lang w:val="en-US"/>
        </w:rPr>
      </w:pPr>
    </w:p>
    <w:p w:rsidR="00973E36" w:rsidRPr="00973E36" w:rsidRDefault="00973E36" w:rsidP="00973E36">
      <w:pPr>
        <w:jc w:val="both"/>
        <w:rPr>
          <w:rFonts w:ascii="Sylfaen" w:hAnsi="Sylfaen"/>
          <w:sz w:val="20"/>
          <w:szCs w:val="20"/>
          <w:lang w:val="en-US"/>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D90C4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 xml:space="preserve">Решением Оценочной комиссии </w:t>
      </w:r>
      <w:r w:rsidR="009E3C32">
        <w:rPr>
          <w:rFonts w:ascii="Sylfaen" w:hAnsi="Sylfaen"/>
          <w:sz w:val="20"/>
          <w:szCs w:val="20"/>
        </w:rPr>
        <w:t xml:space="preserve"> о </w:t>
      </w:r>
      <w:r w:rsidR="009E3C32" w:rsidRPr="009E3C32">
        <w:rPr>
          <w:rFonts w:ascii="Sylfaen" w:hAnsi="Sylfaen"/>
          <w:sz w:val="20"/>
          <w:szCs w:val="20"/>
        </w:rPr>
        <w:t>запросе котировки цен</w:t>
      </w:r>
      <w:r w:rsidRPr="00973E36">
        <w:rPr>
          <w:rFonts w:ascii="Sylfaen" w:hAnsi="Sylfaen"/>
          <w:sz w:val="20"/>
          <w:szCs w:val="20"/>
        </w:rPr>
        <w:t xml:space="preserve">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DF7FA9">
        <w:rPr>
          <w:rFonts w:ascii="Sylfaen" w:hAnsi="Sylfaen"/>
          <w:i/>
          <w:sz w:val="20"/>
          <w:szCs w:val="20"/>
          <w:lang w:val="en-US"/>
        </w:rPr>
        <w:t>06</w:t>
      </w:r>
      <w:r w:rsidR="00BA5C5C" w:rsidRPr="00200E7A">
        <w:rPr>
          <w:rFonts w:ascii="Sylfaen" w:hAnsi="Sylfaen"/>
          <w:i/>
          <w:sz w:val="20"/>
          <w:szCs w:val="20"/>
        </w:rPr>
        <w:t>.</w:t>
      </w:r>
      <w:r w:rsidR="00DF7FA9">
        <w:rPr>
          <w:rFonts w:ascii="Sylfaen" w:hAnsi="Sylfaen"/>
          <w:i/>
          <w:sz w:val="20"/>
          <w:szCs w:val="20"/>
          <w:lang w:val="en-US"/>
        </w:rPr>
        <w:t>03</w:t>
      </w:r>
      <w:r w:rsidR="00BA5C5C" w:rsidRPr="00200E7A">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D90C46"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DF7FA9" w:rsidRPr="001B6DAA">
        <w:rPr>
          <w:rFonts w:ascii="Sylfaen" w:hAnsi="Sylfaen"/>
          <w:highlight w:val="yellow"/>
        </w:rPr>
        <w:t>«</w:t>
      </w:r>
      <w:r w:rsidR="00DF7FA9" w:rsidRPr="00A010F5">
        <w:rPr>
          <w:rFonts w:ascii="Sylfaen" w:hAnsi="Sylfaen"/>
          <w:highlight w:val="yellow"/>
        </w:rPr>
        <w:t>Лекарства</w:t>
      </w:r>
      <w:r w:rsidR="00DF7FA9" w:rsidRPr="001B6DAA">
        <w:rPr>
          <w:rFonts w:ascii="inherit" w:hAnsi="inherit"/>
          <w:color w:val="212121"/>
          <w:highlight w:val="yellow"/>
        </w:rPr>
        <w:t xml:space="preserve">» </w:t>
      </w:r>
      <w:r w:rsidR="00B8277D" w:rsidRPr="00973E36">
        <w:rPr>
          <w:rFonts w:ascii="Sylfaen" w:hAnsi="Sylfaen"/>
          <w:sz w:val="20"/>
          <w:szCs w:val="20"/>
        </w:rPr>
        <w:t xml:space="preserve">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73E36" w:rsidRDefault="00CE0D95" w:rsidP="00B46D58">
      <w:pPr>
        <w:pStyle w:val="aa"/>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w:t>
      </w:r>
      <w:r w:rsidR="00DF7FA9" w:rsidRPr="001B6DAA">
        <w:rPr>
          <w:rFonts w:ascii="Sylfaen" w:hAnsi="Sylfaen"/>
          <w:highlight w:val="yellow"/>
        </w:rPr>
        <w:t>«</w:t>
      </w:r>
      <w:r w:rsidR="00DF7FA9" w:rsidRPr="00A010F5">
        <w:rPr>
          <w:rFonts w:ascii="Sylfaen" w:hAnsi="Sylfaen"/>
          <w:highlight w:val="yellow"/>
        </w:rPr>
        <w:t>Лекарства</w:t>
      </w:r>
      <w:r w:rsidR="00DF7FA9" w:rsidRPr="001B6DAA">
        <w:rPr>
          <w:rFonts w:ascii="inherit" w:hAnsi="inherit"/>
          <w:color w:val="212121"/>
          <w:highlight w:val="yellow"/>
        </w:rPr>
        <w:t xml:space="preserve">» </w:t>
      </w:r>
      <w:r w:rsidRPr="00973E36">
        <w:rPr>
          <w:rFonts w:ascii="Sylfaen" w:hAnsi="Sylfaen"/>
          <w:b/>
          <w:sz w:val="20"/>
          <w:szCs w:val="20"/>
        </w:rPr>
        <w:t xml:space="preserve">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E3C32"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B95EFE" w:rsidRPr="00A010F5">
        <w:rPr>
          <w:rFonts w:ascii="Sylfaen" w:hAnsi="Sylfaen"/>
          <w:highlight w:val="yellow"/>
        </w:rPr>
        <w:t>Лекарства</w:t>
      </w:r>
      <w:r w:rsidR="00B95EFE" w:rsidRPr="00973E36">
        <w:rPr>
          <w:rFonts w:ascii="Sylfaen" w:hAnsi="Sylfaen"/>
          <w:i w:val="0"/>
        </w:rPr>
        <w:t xml:space="preserve"> </w:t>
      </w:r>
      <w:r w:rsidRPr="00973E36">
        <w:rPr>
          <w:rFonts w:ascii="Sylfaen" w:hAnsi="Sylfaen"/>
          <w:i w:val="0"/>
        </w:rPr>
        <w:t>(далее — также товар) для нужд "</w:t>
      </w:r>
      <w:r w:rsidR="00B95EFE" w:rsidRPr="00B95EFE">
        <w:rPr>
          <w:rFonts w:ascii="Sylfaen" w:hAnsi="Sylfaen"/>
          <w:shd w:val="clear" w:color="auto" w:fill="FFFFFF"/>
        </w:rPr>
        <w:t xml:space="preserve"> </w:t>
      </w:r>
      <w:r w:rsidR="00B95EFE" w:rsidRPr="006A18D4">
        <w:rPr>
          <w:rFonts w:ascii="Sylfaen" w:hAnsi="Sylfaen"/>
          <w:shd w:val="clear" w:color="auto" w:fill="FFFFFF"/>
        </w:rPr>
        <w:t>СУРБ АСТВАЦАМАЙР</w:t>
      </w:r>
      <w:r w:rsidR="00B95EFE" w:rsidRPr="00973E36">
        <w:rPr>
          <w:rFonts w:ascii="Sylfaen" w:hAnsi="Sylfaen"/>
          <w:i w:val="0"/>
        </w:rPr>
        <w:t xml:space="preserve"> </w:t>
      </w:r>
      <w:r w:rsidRPr="00973E36">
        <w:rPr>
          <w:rFonts w:ascii="Sylfaen" w:hAnsi="Sylfaen"/>
          <w:i w:val="0"/>
        </w:rPr>
        <w:t>", которые сгруппированы в лоты "</w:t>
      </w:r>
      <w:r w:rsidR="009E3C32" w:rsidRPr="009E3C32">
        <w:rPr>
          <w:rFonts w:ascii="Sylfaen" w:hAnsi="Sylfaen"/>
          <w:i w:val="0"/>
        </w:rPr>
        <w:t>2</w:t>
      </w:r>
      <w:r w:rsidRPr="00973E36">
        <w:rPr>
          <w:rFonts w:ascii="Sylfaen" w:hAnsi="Sylfaen"/>
          <w:i w:val="0"/>
        </w:rPr>
        <w:t>":</w:t>
      </w:r>
    </w:p>
    <w:tbl>
      <w:tblPr>
        <w:tblW w:w="5670" w:type="dxa"/>
        <w:jc w:val="center"/>
        <w:tblCellSpacing w:w="0" w:type="dxa"/>
        <w:tblCellMar>
          <w:top w:w="15" w:type="dxa"/>
          <w:left w:w="15" w:type="dxa"/>
          <w:bottom w:w="15" w:type="dxa"/>
          <w:right w:w="15" w:type="dxa"/>
        </w:tblCellMar>
        <w:tblLook w:val="04A0" w:firstRow="1" w:lastRow="0" w:firstColumn="1" w:lastColumn="0" w:noHBand="0" w:noVBand="1"/>
      </w:tblPr>
      <w:tblGrid>
        <w:gridCol w:w="955"/>
        <w:gridCol w:w="4677"/>
        <w:gridCol w:w="19"/>
        <w:gridCol w:w="19"/>
      </w:tblGrid>
      <w:tr w:rsidR="005325CE" w:rsidTr="009E3C32">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5325CE" w:rsidRDefault="005325CE" w:rsidP="002A4E14">
            <w:pPr>
              <w:jc w:val="center"/>
              <w:rPr>
                <w:rFonts w:ascii="Arimo" w:hAnsi="Arimo"/>
                <w:sz w:val="20"/>
                <w:szCs w:val="20"/>
              </w:rPr>
            </w:pPr>
            <w:r>
              <w:rPr>
                <w:rFonts w:ascii="Sylfaen" w:hAnsi="Sylfaen"/>
                <w:color w:val="000000"/>
                <w:sz w:val="20"/>
                <w:szCs w:val="20"/>
              </w:rPr>
              <w:t>РСТВОМ</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5325CE" w:rsidRDefault="005325CE" w:rsidP="002A4E14">
            <w:pPr>
              <w:rPr>
                <w:rFonts w:ascii="Arimo" w:hAnsi="Arimo"/>
                <w:sz w:val="20"/>
                <w:szCs w:val="20"/>
              </w:rPr>
            </w:pPr>
            <w:r>
              <w:rPr>
                <w:rFonts w:ascii="Sylfaen" w:hAnsi="Sylfaen"/>
                <w:color w:val="000000"/>
                <w:sz w:val="20"/>
                <w:szCs w:val="20"/>
              </w:rPr>
              <w:t>наименование и товарный знак</w:t>
            </w:r>
          </w:p>
        </w:tc>
      </w:tr>
      <w:tr w:rsidR="005325CE" w:rsidTr="009E3C32">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5325CE" w:rsidRDefault="005325CE" w:rsidP="002A4E14">
            <w:pPr>
              <w:jc w:val="center"/>
              <w:rPr>
                <w:rFonts w:ascii="Arimo" w:hAnsi="Arimo"/>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5325CE" w:rsidRDefault="005325CE" w:rsidP="002A4E14">
            <w:pPr>
              <w:rPr>
                <w:rFonts w:ascii="Arimo" w:hAnsi="Arimo"/>
                <w:sz w:val="20"/>
                <w:szCs w:val="20"/>
              </w:rPr>
            </w:pPr>
          </w:p>
        </w:tc>
      </w:tr>
      <w:tr w:rsidR="009D5255" w:rsidTr="00DF7FA9">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2A4E14">
            <w:pPr>
              <w:jc w:val="center"/>
              <w:rPr>
                <w:rFonts w:ascii="Arimo" w:hAnsi="Arimo"/>
                <w:sz w:val="20"/>
                <w:szCs w:val="20"/>
              </w:rPr>
            </w:pPr>
            <w:r>
              <w:rPr>
                <w:rFonts w:ascii="Calibri" w:hAnsi="Calibri" w:cs="Calibri"/>
                <w:color w:val="000000"/>
                <w:sz w:val="20"/>
                <w:szCs w:val="20"/>
              </w:rPr>
              <w:t>1</w:t>
            </w:r>
          </w:p>
        </w:tc>
        <w:tc>
          <w:tcPr>
            <w:tcW w:w="0" w:type="auto"/>
            <w:gridSpan w:val="2"/>
            <w:tcBorders>
              <w:top w:val="single" w:sz="6" w:space="0" w:color="000000"/>
              <w:left w:val="single" w:sz="6" w:space="0" w:color="000000"/>
              <w:bottom w:val="single" w:sz="6" w:space="0" w:color="000000"/>
              <w:right w:val="single" w:sz="6" w:space="0" w:color="000000"/>
            </w:tcBorders>
          </w:tcPr>
          <w:p w:rsidR="009D5255" w:rsidRPr="00DF7FA9" w:rsidRDefault="00DF7FA9" w:rsidP="00DF7FA9">
            <w:pPr>
              <w:rPr>
                <w:lang w:val="en-US"/>
              </w:rPr>
            </w:pPr>
            <w:r>
              <w:t>Гидроксид алюминия+ гидроксид магния</w:t>
            </w:r>
          </w:p>
        </w:tc>
      </w:tr>
      <w:tr w:rsidR="009D5255" w:rsidTr="00DF7FA9">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2A4E14">
            <w:pPr>
              <w:jc w:val="center"/>
              <w:rPr>
                <w:rFonts w:ascii="Arimo" w:hAnsi="Arimo"/>
                <w:sz w:val="20"/>
                <w:szCs w:val="20"/>
              </w:rPr>
            </w:pPr>
            <w:r>
              <w:rPr>
                <w:rFonts w:ascii="Calibri" w:hAnsi="Calibri" w:cs="Calibri"/>
                <w:color w:val="000000"/>
                <w:sz w:val="20"/>
                <w:szCs w:val="20"/>
              </w:rPr>
              <w:t>2</w:t>
            </w:r>
          </w:p>
        </w:tc>
        <w:tc>
          <w:tcPr>
            <w:tcW w:w="0" w:type="auto"/>
            <w:gridSpan w:val="2"/>
            <w:tcBorders>
              <w:top w:val="single" w:sz="6" w:space="0" w:color="000000"/>
              <w:left w:val="single" w:sz="6" w:space="0" w:color="000000"/>
              <w:bottom w:val="single" w:sz="6" w:space="0" w:color="000000"/>
              <w:right w:val="single" w:sz="6" w:space="0" w:color="000000"/>
            </w:tcBorders>
          </w:tcPr>
          <w:p w:rsidR="009D5255" w:rsidRPr="00D24E9B" w:rsidRDefault="00DF7FA9" w:rsidP="002A4E14">
            <w:r>
              <w:t>Хлорид натрия</w:t>
            </w:r>
          </w:p>
        </w:tc>
      </w:tr>
      <w:tr w:rsidR="009E3C32" w:rsidTr="009E3C32">
        <w:trPr>
          <w:trHeight w:val="284"/>
          <w:tblCellSpacing w:w="0" w:type="dxa"/>
          <w:jc w:val="center"/>
        </w:trPr>
        <w:tc>
          <w:tcPr>
            <w:tcW w:w="0" w:type="auto"/>
            <w:vAlign w:val="center"/>
            <w:hideMark/>
          </w:tcPr>
          <w:p w:rsidR="009E3C32" w:rsidRDefault="009E3C32" w:rsidP="002A4E14">
            <w:pPr>
              <w:jc w:val="center"/>
              <w:rPr>
                <w:rFonts w:ascii="Arimo" w:hAnsi="Arimo"/>
                <w:sz w:val="20"/>
                <w:szCs w:val="20"/>
              </w:rPr>
            </w:pPr>
          </w:p>
        </w:tc>
        <w:tc>
          <w:tcPr>
            <w:tcW w:w="0" w:type="auto"/>
            <w:vAlign w:val="center"/>
            <w:hideMark/>
          </w:tcPr>
          <w:p w:rsidR="009E3C32" w:rsidRDefault="009E3C32" w:rsidP="002A4E14">
            <w:pPr>
              <w:jc w:val="center"/>
              <w:rPr>
                <w:rFonts w:ascii="Arimo" w:hAnsi="Arimo"/>
                <w:sz w:val="20"/>
                <w:szCs w:val="20"/>
              </w:rPr>
            </w:pPr>
          </w:p>
        </w:tc>
        <w:tc>
          <w:tcPr>
            <w:tcW w:w="0" w:type="auto"/>
            <w:gridSpan w:val="2"/>
            <w:vAlign w:val="center"/>
            <w:hideMark/>
          </w:tcPr>
          <w:p w:rsidR="009E3C32" w:rsidRDefault="009E3C32" w:rsidP="002A4E14">
            <w:pPr>
              <w:rPr>
                <w:rFonts w:ascii="Arimo" w:hAnsi="Arimo"/>
                <w:sz w:val="20"/>
                <w:szCs w:val="20"/>
              </w:rPr>
            </w:pPr>
          </w:p>
        </w:tc>
      </w:tr>
    </w:tbl>
    <w:p w:rsidR="009E3C32" w:rsidRPr="009E3C32" w:rsidRDefault="009E3C32" w:rsidP="009E3C32">
      <w:pPr>
        <w:rPr>
          <w:lang w:val="en-US"/>
        </w:rPr>
      </w:pPr>
    </w:p>
    <w:p w:rsidR="000B2CFA" w:rsidRPr="00973E36"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23"/>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w:t>
      </w:r>
      <w:r w:rsidRPr="00973E36">
        <w:rPr>
          <w:rFonts w:ascii="Sylfaen" w:hAnsi="Sylfaen"/>
          <w:sz w:val="20"/>
          <w:szCs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 xml:space="preserve">По смыслу настоящего пункта членами семьи считаются отец, мать, супруг (супруга), родители </w:t>
      </w:r>
      <w:r w:rsidRPr="00973E36">
        <w:rPr>
          <w:rFonts w:ascii="Sylfaen" w:hAnsi="Sylfaen"/>
          <w:color w:val="000000"/>
          <w:sz w:val="20"/>
          <w:szCs w:val="20"/>
        </w:rPr>
        <w:lastRenderedPageBreak/>
        <w:t>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lastRenderedPageBreak/>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lastRenderedPageBreak/>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w:t>
      </w:r>
      <w:r w:rsidRPr="00973E36">
        <w:rPr>
          <w:rFonts w:ascii="Sylfaen" w:hAnsi="Sylfaen"/>
          <w:sz w:val="20"/>
        </w:rPr>
        <w:lastRenderedPageBreak/>
        <w:t xml:space="preserve">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w:t>
      </w:r>
      <w:r w:rsidRPr="00973E36">
        <w:rPr>
          <w:rFonts w:ascii="Sylfaen" w:hAnsi="Sylfaen"/>
          <w:sz w:val="20"/>
          <w:szCs w:val="20"/>
        </w:rPr>
        <w:lastRenderedPageBreak/>
        <w:t xml:space="preserve">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 xml:space="preserve">подписанных им и присутствующими на заседании по вскрытию заявок членами оценочной комиссии оригиналов </w:t>
      </w:r>
      <w:r w:rsidRPr="00973E36">
        <w:rPr>
          <w:rFonts w:ascii="Sylfaen" w:hAnsi="Sylfaen"/>
        </w:rPr>
        <w:lastRenderedPageBreak/>
        <w:t>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lastRenderedPageBreak/>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 xml:space="preserve">договора </w:t>
      </w:r>
      <w:r w:rsidRPr="00973E36">
        <w:rPr>
          <w:rFonts w:ascii="Sylfaen" w:hAnsi="Sylfaen"/>
          <w:sz w:val="20"/>
          <w:szCs w:val="20"/>
        </w:rPr>
        <w:lastRenderedPageBreak/>
        <w:t>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af6"/>
          <w:rFonts w:ascii="Sylfaen" w:hAnsi="Sylfaen"/>
          <w:sz w:val="20"/>
          <w:szCs w:val="20"/>
        </w:rPr>
        <w:t xml:space="preserve"> </w:t>
      </w:r>
      <w:r w:rsidR="008A68A2" w:rsidRPr="00973E36">
        <w:rPr>
          <w:rStyle w:val="af6"/>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w:t>
      </w:r>
      <w:r w:rsidRPr="00973E36">
        <w:rPr>
          <w:rFonts w:ascii="Sylfaen" w:hAnsi="Sylfaen" w:cs="Sylfaen"/>
          <w:sz w:val="20"/>
          <w:szCs w:val="20"/>
        </w:rPr>
        <w:lastRenderedPageBreak/>
        <w:t>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2D7FFC">
        <w:rPr>
          <w:rFonts w:ascii="Sylfaen" w:hAnsi="Sylfaen"/>
        </w:rPr>
        <w:t>20/10</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r w:rsidRPr="00973E36">
        <w:rPr>
          <w:rFonts w:ascii="Sylfaen" w:hAnsi="Sylfaen"/>
          <w:sz w:val="20"/>
          <w:szCs w:val="20"/>
        </w:rPr>
        <w:t>наименование заказчика</w:t>
      </w:r>
    </w:p>
    <w:p w:rsidR="00374F4A" w:rsidRPr="00973E36" w:rsidRDefault="009E3C32" w:rsidP="00B46D58">
      <w:pPr>
        <w:spacing w:after="160"/>
        <w:jc w:val="both"/>
        <w:rPr>
          <w:rFonts w:ascii="Sylfaen" w:hAnsi="Sylfaen"/>
          <w:sz w:val="20"/>
          <w:szCs w:val="20"/>
        </w:rPr>
      </w:pPr>
      <w:r>
        <w:rPr>
          <w:rFonts w:ascii="Sylfaen" w:hAnsi="Sylfaen"/>
          <w:sz w:val="20"/>
          <w:szCs w:val="20"/>
        </w:rPr>
        <w:t xml:space="preserve">О запросе котировки </w:t>
      </w:r>
      <w:proofErr w:type="gramStart"/>
      <w:r>
        <w:rPr>
          <w:rFonts w:ascii="Sylfaen" w:hAnsi="Sylfaen"/>
          <w:sz w:val="20"/>
          <w:szCs w:val="20"/>
        </w:rPr>
        <w:t>цен</w:t>
      </w:r>
      <w:r w:rsidR="00374F4A" w:rsidRPr="00973E36">
        <w:rPr>
          <w:rFonts w:ascii="Sylfaen" w:hAnsi="Sylfaen"/>
          <w:sz w:val="20"/>
          <w:szCs w:val="20"/>
        </w:rPr>
        <w:t>и в соответствии с требованиями приглашения подает</w:t>
      </w:r>
      <w:proofErr w:type="gramEnd"/>
      <w:r w:rsidR="00374F4A" w:rsidRPr="00973E36">
        <w:rPr>
          <w:rFonts w:ascii="Sylfaen" w:hAnsi="Sylfaen"/>
          <w:sz w:val="20"/>
          <w:szCs w:val="20"/>
        </w:rPr>
        <w:t xml:space="preserve">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a3"/>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2D7FFC">
        <w:rPr>
          <w:rFonts w:ascii="Sylfaen" w:hAnsi="Sylfaen"/>
        </w:rPr>
        <w:t>20/10</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w:t>
      </w:r>
      <w:r w:rsidR="009E3C32">
        <w:rPr>
          <w:rFonts w:ascii="Sylfaen" w:hAnsi="Sylfaen"/>
          <w:sz w:val="20"/>
          <w:szCs w:val="20"/>
        </w:rPr>
        <w:t xml:space="preserve">О запросе котировки </w:t>
      </w:r>
      <w:proofErr w:type="spellStart"/>
      <w:r w:rsidR="009E3C32">
        <w:rPr>
          <w:rFonts w:ascii="Sylfaen" w:hAnsi="Sylfaen"/>
          <w:sz w:val="20"/>
          <w:szCs w:val="20"/>
        </w:rPr>
        <w:t>цен</w:t>
      </w:r>
      <w:r w:rsidRPr="00973E36">
        <w:rPr>
          <w:rFonts w:ascii="Sylfaen" w:hAnsi="Sylfaen"/>
          <w:sz w:val="20"/>
          <w:szCs w:val="20"/>
        </w:rPr>
        <w:t>под</w:t>
      </w:r>
      <w:proofErr w:type="spellEnd"/>
      <w:r w:rsidRPr="00973E36">
        <w:rPr>
          <w:rFonts w:ascii="Sylfaen" w:hAnsi="Sylfaen"/>
          <w:sz w:val="20"/>
          <w:szCs w:val="20"/>
        </w:rPr>
        <w:t xml:space="preserve">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31"/>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2D7FFC">
        <w:rPr>
          <w:rFonts w:ascii="Sylfaen" w:hAnsi="Sylfaen"/>
        </w:rPr>
        <w:t>20/10</w:t>
      </w:r>
      <w:r w:rsidR="00DC619D" w:rsidRPr="00973E36">
        <w:rPr>
          <w:rStyle w:val="af6"/>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proofErr w:type="spellStart"/>
      <w:r w:rsidRPr="00973E36">
        <w:rPr>
          <w:rFonts w:ascii="Sylfaen" w:hAnsi="Sylfaen"/>
          <w:sz w:val="20"/>
          <w:szCs w:val="20"/>
        </w:rPr>
        <w:t>д</w:t>
      </w:r>
      <w:r w:rsidR="00B2572B" w:rsidRPr="00973E36">
        <w:rPr>
          <w:rFonts w:ascii="Sylfaen" w:hAnsi="Sylfaen"/>
          <w:sz w:val="20"/>
          <w:szCs w:val="20"/>
        </w:rPr>
        <w:t>рамов</w:t>
      </w:r>
      <w:proofErr w:type="spellEnd"/>
      <w:r w:rsidR="00B2572B" w:rsidRPr="00973E36">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af6"/>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D7FFC">
        <w:rPr>
          <w:rFonts w:ascii="Sylfaen" w:hAnsi="Sylfaen"/>
          <w:sz w:val="20"/>
          <w:szCs w:val="20"/>
        </w:rPr>
        <w:t>20/10</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2D7FFC">
        <w:rPr>
          <w:rFonts w:ascii="Sylfaen" w:hAnsi="Sylfaen"/>
          <w:b/>
          <w:sz w:val="20"/>
          <w:szCs w:val="20"/>
        </w:rPr>
        <w:t>20/10</w:t>
      </w:r>
    </w:p>
    <w:p w:rsidR="00071D1C" w:rsidRPr="00973E36" w:rsidRDefault="00071D1C" w:rsidP="00B46D58">
      <w:pPr>
        <w:pStyle w:val="31"/>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2D7FFC">
        <w:rPr>
          <w:rFonts w:ascii="Sylfaen" w:hAnsi="Sylfaen"/>
          <w:b/>
          <w:sz w:val="20"/>
          <w:szCs w:val="20"/>
        </w:rPr>
        <w:t>20/10</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af6"/>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af6"/>
          <w:rFonts w:ascii="Sylfaen" w:hAnsi="Sylfaen"/>
          <w:sz w:val="20"/>
          <w:szCs w:val="20"/>
        </w:rPr>
        <w:footnoteReference w:customMarkFollows="1" w:id="17"/>
        <w:t>*</w:t>
      </w:r>
    </w:p>
    <w:p w:rsidR="00071D1C" w:rsidRDefault="00071D1C" w:rsidP="00B46D58">
      <w:pPr>
        <w:widowControl w:val="0"/>
        <w:spacing w:after="160"/>
        <w:jc w:val="right"/>
        <w:rPr>
          <w:rFonts w:ascii="Sylfaen" w:hAnsi="Sylfaen"/>
          <w:sz w:val="20"/>
          <w:szCs w:val="20"/>
          <w:lang w:val="en-US"/>
        </w:rPr>
      </w:pPr>
      <w:proofErr w:type="spellStart"/>
      <w:r w:rsidRPr="00973E36">
        <w:rPr>
          <w:rFonts w:ascii="Sylfaen" w:hAnsi="Sylfaen"/>
          <w:sz w:val="20"/>
          <w:szCs w:val="20"/>
        </w:rPr>
        <w:t>Драмов</w:t>
      </w:r>
      <w:proofErr w:type="spellEnd"/>
      <w:r w:rsidRPr="00973E36">
        <w:rPr>
          <w:rFonts w:ascii="Sylfaen" w:hAnsi="Sylfaen"/>
          <w:sz w:val="20"/>
          <w:szCs w:val="20"/>
        </w:rPr>
        <w:t xml:space="preserve"> РА</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25"/>
        <w:gridCol w:w="860"/>
        <w:gridCol w:w="1504"/>
        <w:gridCol w:w="1617"/>
        <w:gridCol w:w="1739"/>
        <w:gridCol w:w="1070"/>
        <w:gridCol w:w="926"/>
        <w:gridCol w:w="936"/>
        <w:gridCol w:w="1103"/>
        <w:gridCol w:w="1086"/>
        <w:gridCol w:w="1257"/>
        <w:gridCol w:w="1009"/>
      </w:tblGrid>
      <w:tr w:rsidR="009E3C32" w:rsidTr="009E3C32">
        <w:trPr>
          <w:gridAfter w:val="11"/>
          <w:tblCellSpacing w:w="0" w:type="dxa"/>
        </w:trPr>
        <w:tc>
          <w:tcPr>
            <w:tcW w:w="0" w:type="auto"/>
            <w:vAlign w:val="center"/>
            <w:hideMark/>
          </w:tcPr>
          <w:p w:rsidR="009E3C32" w:rsidRDefault="009E3C32">
            <w:pPr>
              <w:rPr>
                <w:rFonts w:ascii="Arimo" w:hAnsi="Arimo"/>
                <w:sz w:val="20"/>
                <w:szCs w:val="20"/>
              </w:rPr>
            </w:pPr>
          </w:p>
        </w:tc>
      </w:tr>
      <w:tr w:rsidR="002A4E14" w:rsidTr="009E3C32">
        <w:trPr>
          <w:trHeight w:val="7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РСТВОМ</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(КПВ)</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r>
              <w:rPr>
                <w:rFonts w:ascii="Sylfaen" w:hAnsi="Sylfaen"/>
                <w:color w:val="000000"/>
                <w:sz w:val="20"/>
                <w:szCs w:val="20"/>
              </w:rPr>
              <w:t>наименование и товарный знак</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производитель и страна происхождения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roofErr w:type="gramStart"/>
            <w:r>
              <w:rPr>
                <w:rFonts w:ascii="Sylfaen" w:hAnsi="Sylfaen"/>
                <w:color w:val="000000"/>
                <w:sz w:val="20"/>
                <w:szCs w:val="20"/>
              </w:rPr>
              <w:t>технические</w:t>
            </w:r>
            <w:proofErr w:type="gramEnd"/>
            <w:r>
              <w:rPr>
                <w:rFonts w:ascii="Sylfaen" w:hAnsi="Sylfaen"/>
                <w:color w:val="000000"/>
                <w:sz w:val="20"/>
                <w:szCs w:val="20"/>
              </w:rPr>
              <w:t xml:space="preserve"> характеристика</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единицей измерения</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блок цена/</w:t>
            </w:r>
            <w:proofErr w:type="spellStart"/>
            <w:r>
              <w:rPr>
                <w:rFonts w:ascii="Sylfaen" w:hAnsi="Sylfaen"/>
                <w:color w:val="000000"/>
                <w:sz w:val="20"/>
                <w:szCs w:val="20"/>
              </w:rPr>
              <w:t>amd</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общая цена/</w:t>
            </w:r>
            <w:proofErr w:type="spellStart"/>
            <w:r>
              <w:rPr>
                <w:rFonts w:ascii="Sylfaen" w:hAnsi="Sylfaen"/>
                <w:color w:val="000000"/>
                <w:sz w:val="20"/>
                <w:szCs w:val="20"/>
              </w:rPr>
              <w:t>amd</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общее количество</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поставки</w:t>
            </w:r>
          </w:p>
        </w:tc>
      </w:tr>
      <w:tr w:rsidR="002A4E14" w:rsidTr="009E3C32">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адрес</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количество подлежащих</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срок</w:t>
            </w:r>
          </w:p>
        </w:tc>
      </w:tr>
      <w:tr w:rsidR="002A4E14" w:rsidTr="002A4E14">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2A4E14" w:rsidP="009533B5">
            <w:pPr>
              <w:jc w:val="center"/>
              <w:rPr>
                <w:rFonts w:ascii="Arimo" w:hAnsi="Arimo"/>
                <w:sz w:val="20"/>
                <w:szCs w:val="20"/>
              </w:rPr>
            </w:pPr>
            <w:r w:rsidRPr="002A4E14">
              <w:rPr>
                <w:rFonts w:ascii="Arimo" w:hAnsi="Arimo"/>
                <w:sz w:val="20"/>
                <w:szCs w:val="20"/>
              </w:rPr>
              <w:t>1</w:t>
            </w:r>
            <w:r w:rsidRPr="002A4E14">
              <w:rPr>
                <w:rFonts w:ascii="Arimo" w:hAnsi="Arimo"/>
                <w:sz w:val="20"/>
                <w:szCs w:val="20"/>
              </w:rPr>
              <w:tab/>
            </w:r>
            <w:r w:rsidRPr="002A4E14">
              <w:rPr>
                <w:rFonts w:ascii="Arimo" w:hAnsi="Arimo"/>
                <w:sz w:val="20"/>
                <w:szCs w:val="20"/>
              </w:rPr>
              <w:tab/>
            </w: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2A4E14">
            <w:pPr>
              <w:jc w:val="center"/>
              <w:rPr>
                <w:rFonts w:ascii="Arimo" w:hAnsi="Arimo"/>
                <w:sz w:val="20"/>
                <w:szCs w:val="20"/>
              </w:rPr>
            </w:pPr>
            <w:r w:rsidRPr="002A4E14">
              <w:rPr>
                <w:rFonts w:ascii="Arimo" w:hAnsi="Arimo"/>
                <w:sz w:val="20"/>
                <w:szCs w:val="20"/>
              </w:rPr>
              <w:t>33600000</w:t>
            </w:r>
          </w:p>
        </w:tc>
        <w:tc>
          <w:tcPr>
            <w:tcW w:w="0" w:type="auto"/>
            <w:tcBorders>
              <w:top w:val="single" w:sz="6" w:space="0" w:color="000000"/>
              <w:left w:val="single" w:sz="6" w:space="0" w:color="000000"/>
              <w:bottom w:val="single" w:sz="6" w:space="0" w:color="000000"/>
              <w:right w:val="single" w:sz="6" w:space="0" w:color="000000"/>
            </w:tcBorders>
          </w:tcPr>
          <w:p w:rsidR="00BD7287" w:rsidRPr="00D24E9B" w:rsidRDefault="002A4E14" w:rsidP="002A4E14">
            <w:r w:rsidRPr="002A4E14">
              <w:rPr>
                <w:rFonts w:ascii="Arimo" w:hAnsi="Arimo"/>
                <w:sz w:val="20"/>
                <w:szCs w:val="20"/>
              </w:rPr>
              <w:t>Алюминий гидроксид + Магния гидроксид</w:t>
            </w: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2A4E14" w:rsidRPr="002A4E14" w:rsidRDefault="002A4E14" w:rsidP="002A4E14">
            <w:pPr>
              <w:jc w:val="center"/>
              <w:rPr>
                <w:rFonts w:ascii="Arimo" w:hAnsi="Arimo"/>
                <w:sz w:val="20"/>
                <w:szCs w:val="20"/>
              </w:rPr>
            </w:pPr>
            <w:r w:rsidRPr="002A4E14">
              <w:rPr>
                <w:rFonts w:ascii="Arimo" w:hAnsi="Arimo"/>
                <w:sz w:val="20"/>
                <w:szCs w:val="20"/>
              </w:rPr>
              <w:t>35</w:t>
            </w:r>
            <w:r w:rsidR="00A84C9D" w:rsidRPr="002A4E14">
              <w:rPr>
                <w:rFonts w:ascii="Arimo" w:hAnsi="Arimo"/>
                <w:sz w:val="20"/>
                <w:szCs w:val="20"/>
              </w:rPr>
              <w:t xml:space="preserve"> </w:t>
            </w:r>
            <w:r w:rsidR="00A84C9D" w:rsidRPr="002A4E14">
              <w:rPr>
                <w:rFonts w:ascii="Arimo" w:hAnsi="Arimo"/>
                <w:sz w:val="20"/>
                <w:szCs w:val="20"/>
              </w:rPr>
              <w:t>Мг/мл</w:t>
            </w:r>
            <w:r w:rsidR="00A84C9D" w:rsidRPr="002A4E14">
              <w:rPr>
                <w:rFonts w:ascii="Arimo" w:hAnsi="Arimo"/>
                <w:sz w:val="20"/>
                <w:szCs w:val="20"/>
              </w:rPr>
              <w:t xml:space="preserve"> </w:t>
            </w:r>
            <w:r w:rsidRPr="002A4E14">
              <w:rPr>
                <w:rFonts w:ascii="Arimo" w:hAnsi="Arimo"/>
                <w:sz w:val="20"/>
                <w:szCs w:val="20"/>
              </w:rPr>
              <w:t>+40</w:t>
            </w:r>
            <w:r w:rsidR="00A84C9D" w:rsidRPr="002A4E14">
              <w:rPr>
                <w:rFonts w:ascii="Arimo" w:hAnsi="Arimo"/>
                <w:sz w:val="20"/>
                <w:szCs w:val="20"/>
              </w:rPr>
              <w:t xml:space="preserve"> </w:t>
            </w:r>
            <w:r w:rsidR="00A84C9D" w:rsidRPr="002A4E14">
              <w:rPr>
                <w:rFonts w:ascii="Arimo" w:hAnsi="Arimo"/>
                <w:sz w:val="20"/>
                <w:szCs w:val="20"/>
              </w:rPr>
              <w:t>мг/мл</w:t>
            </w:r>
            <w:r w:rsidRPr="002A4E14">
              <w:rPr>
                <w:rFonts w:ascii="Arimo" w:hAnsi="Arimo"/>
                <w:sz w:val="20"/>
                <w:szCs w:val="20"/>
              </w:rPr>
              <w:t xml:space="preserve"> + 15мл пакеты</w:t>
            </w:r>
            <w:r w:rsidRPr="002A4E14">
              <w:rPr>
                <w:rFonts w:ascii="Arimo" w:hAnsi="Arimo"/>
                <w:sz w:val="20"/>
                <w:szCs w:val="20"/>
              </w:rPr>
              <w:tab/>
              <w:t>пакет</w:t>
            </w:r>
            <w:r w:rsidRPr="002A4E14">
              <w:rPr>
                <w:rFonts w:ascii="Arimo" w:hAnsi="Arimo"/>
                <w:sz w:val="20"/>
                <w:szCs w:val="20"/>
              </w:rPr>
              <w:tab/>
            </w:r>
          </w:p>
          <w:p w:rsidR="00BD7287" w:rsidRDefault="00BD7287">
            <w:pP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Pr="009533B5" w:rsidRDefault="009533B5">
            <w:pPr>
              <w:jc w:val="center"/>
              <w:rPr>
                <w:rFonts w:ascii="Arimo" w:hAnsi="Arimo"/>
                <w:sz w:val="20"/>
                <w:szCs w:val="20"/>
                <w:lang w:val="en-US"/>
              </w:rPr>
            </w:pPr>
            <w:r>
              <w:rPr>
                <w:rFonts w:ascii="Arimo" w:hAnsi="Arimo"/>
                <w:sz w:val="20"/>
                <w:szCs w:val="20"/>
                <w:lang w:val="en-US"/>
              </w:rPr>
              <w:t>3000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Pr="009533B5" w:rsidRDefault="009533B5">
            <w:pPr>
              <w:jc w:val="center"/>
              <w:rPr>
                <w:rFonts w:ascii="Arimo" w:hAnsi="Arimo"/>
                <w:sz w:val="20"/>
                <w:szCs w:val="20"/>
                <w:lang w:val="en-US"/>
              </w:rPr>
            </w:pPr>
            <w:r>
              <w:rPr>
                <w:rFonts w:ascii="Arimo" w:hAnsi="Arimo"/>
                <w:sz w:val="20"/>
                <w:szCs w:val="20"/>
                <w:lang w:val="en-US"/>
              </w:rPr>
              <w:t>3000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rsidP="002A4E14">
            <w:pPr>
              <w:jc w:val="center"/>
              <w:rPr>
                <w:rFonts w:ascii="Arimo" w:hAnsi="Arimo"/>
                <w:sz w:val="20"/>
                <w:szCs w:val="20"/>
              </w:rPr>
            </w:pPr>
            <w:r>
              <w:rPr>
                <w:rFonts w:ascii="Sylfaen" w:hAnsi="Sylfaen"/>
                <w:color w:val="000000"/>
                <w:sz w:val="20"/>
                <w:szCs w:val="20"/>
              </w:rPr>
              <w:t xml:space="preserve">до 25.12.2020 мир </w:t>
            </w:r>
          </w:p>
        </w:tc>
      </w:tr>
      <w:tr w:rsidR="002A4E14" w:rsidTr="002A4E14">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BD7287" w:rsidRPr="009533B5" w:rsidRDefault="009533B5">
            <w:pPr>
              <w:jc w:val="center"/>
              <w:rPr>
                <w:rFonts w:ascii="Arimo" w:hAnsi="Arimo"/>
                <w:sz w:val="20"/>
                <w:szCs w:val="20"/>
                <w:lang w:val="en-US"/>
              </w:rPr>
            </w:pPr>
            <w:r>
              <w:rPr>
                <w:rFonts w:ascii="Arimo" w:hAnsi="Arimo"/>
                <w:sz w:val="20"/>
                <w:szCs w:val="20"/>
                <w:lang w:val="en-US"/>
              </w:rPr>
              <w:t>2</w:t>
            </w: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9533B5">
            <w:pPr>
              <w:jc w:val="center"/>
              <w:rPr>
                <w:rFonts w:ascii="Arimo" w:hAnsi="Arimo"/>
                <w:sz w:val="20"/>
                <w:szCs w:val="20"/>
              </w:rPr>
            </w:pPr>
            <w:r w:rsidRPr="002A4E14">
              <w:rPr>
                <w:rFonts w:ascii="Arimo" w:hAnsi="Arimo"/>
                <w:sz w:val="20"/>
                <w:szCs w:val="20"/>
              </w:rPr>
              <w:t>33600000</w:t>
            </w:r>
          </w:p>
        </w:tc>
        <w:tc>
          <w:tcPr>
            <w:tcW w:w="0" w:type="auto"/>
            <w:tcBorders>
              <w:top w:val="single" w:sz="6" w:space="0" w:color="000000"/>
              <w:left w:val="single" w:sz="6" w:space="0" w:color="000000"/>
              <w:bottom w:val="single" w:sz="6" w:space="0" w:color="000000"/>
              <w:right w:val="single" w:sz="6" w:space="0" w:color="000000"/>
            </w:tcBorders>
          </w:tcPr>
          <w:p w:rsidR="00BD7287" w:rsidRPr="00D24E9B" w:rsidRDefault="009533B5" w:rsidP="002A4E14">
            <w:r>
              <w:rPr>
                <w:rFonts w:ascii="Sylfaen" w:hAnsi="Sylfaen"/>
                <w:color w:val="000000"/>
                <w:sz w:val="20"/>
                <w:szCs w:val="20"/>
              </w:rPr>
              <w:t>Натрия хлорид</w:t>
            </w: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9533B5">
            <w:pPr>
              <w:rPr>
                <w:rFonts w:ascii="Arimo" w:hAnsi="Arimo"/>
                <w:sz w:val="20"/>
                <w:szCs w:val="20"/>
              </w:rPr>
            </w:pPr>
            <w:r>
              <w:rPr>
                <w:rFonts w:ascii="Sylfaen" w:hAnsi="Sylfaen"/>
                <w:color w:val="000000"/>
                <w:sz w:val="20"/>
                <w:szCs w:val="20"/>
              </w:rPr>
              <w:t xml:space="preserve">Натрия хлорид </w:t>
            </w:r>
            <w:proofErr w:type="spellStart"/>
            <w:r>
              <w:rPr>
                <w:rFonts w:ascii="Sylfaen" w:hAnsi="Sylfaen"/>
                <w:color w:val="000000"/>
                <w:sz w:val="20"/>
                <w:szCs w:val="20"/>
              </w:rPr>
              <w:t>sodium</w:t>
            </w:r>
            <w:proofErr w:type="spellEnd"/>
            <w:r>
              <w:rPr>
                <w:rFonts w:ascii="Sylfaen" w:hAnsi="Sylfaen"/>
                <w:color w:val="000000"/>
                <w:sz w:val="20"/>
                <w:szCs w:val="20"/>
              </w:rPr>
              <w:t xml:space="preserve"> </w:t>
            </w:r>
            <w:proofErr w:type="spellStart"/>
            <w:r>
              <w:rPr>
                <w:rFonts w:ascii="Sylfaen" w:hAnsi="Sylfaen"/>
                <w:color w:val="000000"/>
                <w:sz w:val="20"/>
                <w:szCs w:val="20"/>
              </w:rPr>
              <w:t>chloride</w:t>
            </w:r>
            <w:proofErr w:type="spellEnd"/>
            <w:r>
              <w:rPr>
                <w:rFonts w:ascii="Sylfaen" w:hAnsi="Sylfaen"/>
                <w:color w:val="000000"/>
                <w:sz w:val="20"/>
                <w:szCs w:val="20"/>
              </w:rPr>
              <w:t xml:space="preserve"> раствор катанка 100мг/мл, 50мл</w:t>
            </w: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Pr="009533B5" w:rsidRDefault="009533B5">
            <w:pPr>
              <w:jc w:val="center"/>
              <w:rPr>
                <w:rFonts w:ascii="Arimo" w:hAnsi="Arimo"/>
                <w:sz w:val="20"/>
                <w:szCs w:val="20"/>
                <w:lang w:val="en-US"/>
              </w:rPr>
            </w:pPr>
            <w:r>
              <w:rPr>
                <w:rFonts w:ascii="Arimo" w:hAnsi="Arimo"/>
                <w:sz w:val="20"/>
                <w:szCs w:val="20"/>
                <w:lang w:val="en-US"/>
              </w:rPr>
              <w:t>1200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tcPr>
          <w:p w:rsidR="00BD7287" w:rsidRPr="009533B5" w:rsidRDefault="009533B5">
            <w:pPr>
              <w:jc w:val="center"/>
              <w:rPr>
                <w:rFonts w:ascii="Arimo" w:hAnsi="Arimo"/>
                <w:sz w:val="20"/>
                <w:szCs w:val="20"/>
                <w:lang w:val="en-US"/>
              </w:rPr>
            </w:pPr>
            <w:r>
              <w:rPr>
                <w:rFonts w:ascii="Arimo" w:hAnsi="Arimo"/>
                <w:sz w:val="20"/>
                <w:szCs w:val="20"/>
                <w:lang w:val="en-US"/>
              </w:rPr>
              <w:t>1200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2A4E14">
            <w:pPr>
              <w:jc w:val="center"/>
              <w:rPr>
                <w:rFonts w:ascii="Arimo" w:hAnsi="Arimo"/>
                <w:sz w:val="20"/>
                <w:szCs w:val="20"/>
              </w:rPr>
            </w:pPr>
            <w:r>
              <w:rPr>
                <w:rFonts w:ascii="Sylfaen" w:hAnsi="Sylfaen"/>
                <w:color w:val="000000"/>
                <w:sz w:val="20"/>
                <w:szCs w:val="20"/>
              </w:rPr>
              <w:t>25.12.2020 года</w:t>
            </w:r>
          </w:p>
        </w:tc>
      </w:tr>
      <w:tr w:rsidR="002A4E14" w:rsidTr="009E3C32">
        <w:trPr>
          <w:trHeight w:val="495"/>
          <w:tblCellSpacing w:w="0" w:type="dxa"/>
        </w:trPr>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rPr>
                <w:sz w:val="20"/>
                <w:szCs w:val="20"/>
              </w:rPr>
            </w:pPr>
          </w:p>
        </w:tc>
      </w:tr>
    </w:tbl>
    <w:p w:rsidR="00D21080" w:rsidRDefault="00D21080" w:rsidP="00B46D58">
      <w:pPr>
        <w:widowControl w:val="0"/>
        <w:spacing w:after="160"/>
        <w:jc w:val="right"/>
        <w:rPr>
          <w:rFonts w:ascii="Sylfaen" w:hAnsi="Sylfaen"/>
          <w:sz w:val="20"/>
          <w:szCs w:val="20"/>
          <w:lang w:val="en-US"/>
        </w:rPr>
      </w:pPr>
    </w:p>
    <w:p w:rsidR="009E3C32" w:rsidRPr="002A4E14" w:rsidRDefault="009E3C32" w:rsidP="00B46D58">
      <w:pPr>
        <w:widowControl w:val="0"/>
        <w:spacing w:after="160"/>
        <w:jc w:val="right"/>
        <w:rPr>
          <w:rFonts w:ascii="Sylfaen" w:hAnsi="Sylfaen"/>
          <w:sz w:val="20"/>
          <w:szCs w:val="20"/>
        </w:rPr>
      </w:pPr>
    </w:p>
    <w:p w:rsidR="009E3C32" w:rsidRPr="002A4E14" w:rsidRDefault="009E3C32" w:rsidP="00B46D58">
      <w:pPr>
        <w:widowControl w:val="0"/>
        <w:spacing w:after="160"/>
        <w:jc w:val="right"/>
        <w:rPr>
          <w:rFonts w:ascii="Sylfaen" w:hAnsi="Sylfaen"/>
          <w:sz w:val="20"/>
          <w:szCs w:val="20"/>
        </w:rPr>
      </w:pPr>
    </w:p>
    <w:tbl>
      <w:tblPr>
        <w:tblpPr w:leftFromText="180" w:rightFromText="180" w:vertAnchor="text" w:horzAnchor="margin" w:tblpXSpec="center" w:tblpY="311"/>
        <w:tblW w:w="9639" w:type="dxa"/>
        <w:tblLayout w:type="fixed"/>
        <w:tblLook w:val="0000" w:firstRow="0" w:lastRow="0" w:firstColumn="0" w:lastColumn="0" w:noHBand="0" w:noVBand="0"/>
      </w:tblPr>
      <w:tblGrid>
        <w:gridCol w:w="4536"/>
        <w:gridCol w:w="760"/>
        <w:gridCol w:w="4343"/>
      </w:tblGrid>
      <w:tr w:rsidR="009E3C32" w:rsidRPr="00973E36" w:rsidTr="009E3C32">
        <w:tc>
          <w:tcPr>
            <w:tcW w:w="4536"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9E3C32" w:rsidRDefault="009E3C32" w:rsidP="009E3C32">
            <w:pPr>
              <w:spacing w:line="240" w:lineRule="exact"/>
              <w:jc w:val="center"/>
              <w:rPr>
                <w:rFonts w:ascii="Sylfaen" w:hAnsi="Sylfaen" w:cs="Arial Unicode"/>
                <w:sz w:val="20"/>
                <w:szCs w:val="20"/>
                <w:lang w:val="en-US"/>
              </w:rPr>
            </w:pPr>
          </w:p>
          <w:p w:rsidR="009E3C32" w:rsidRDefault="009E3C32" w:rsidP="009E3C32">
            <w:pPr>
              <w:spacing w:line="240" w:lineRule="exact"/>
              <w:jc w:val="center"/>
              <w:rPr>
                <w:rFonts w:ascii="Sylfaen" w:hAnsi="Sylfaen" w:cs="Arial Unicode"/>
                <w:sz w:val="20"/>
                <w:szCs w:val="20"/>
                <w:lang w:val="en-US"/>
              </w:rPr>
            </w:pPr>
          </w:p>
          <w:p w:rsidR="009E3C32" w:rsidRPr="006A18D4" w:rsidRDefault="009E3C32" w:rsidP="009E3C32">
            <w:pPr>
              <w:spacing w:line="240" w:lineRule="exact"/>
              <w:rPr>
                <w:rFonts w:ascii="Sylfaen" w:hAnsi="Sylfaen" w:cs="Arial Unicode"/>
                <w:sz w:val="20"/>
                <w:szCs w:val="20"/>
                <w:lang w:val="en-US"/>
              </w:rPr>
            </w:pPr>
          </w:p>
          <w:p w:rsidR="009E3C32" w:rsidRPr="00973E36" w:rsidRDefault="009E3C32" w:rsidP="009E3C32">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9E3C32" w:rsidRPr="00973E36" w:rsidRDefault="009E3C32" w:rsidP="009E3C32">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9E3C32" w:rsidRPr="00973E36" w:rsidRDefault="009E3C32" w:rsidP="009E3C32">
            <w:pPr>
              <w:widowControl w:val="0"/>
              <w:spacing w:after="160"/>
              <w:jc w:val="center"/>
              <w:rPr>
                <w:rFonts w:ascii="Sylfaen" w:hAnsi="Sylfaen"/>
                <w:sz w:val="20"/>
                <w:szCs w:val="20"/>
              </w:rPr>
            </w:pPr>
          </w:p>
        </w:tc>
        <w:tc>
          <w:tcPr>
            <w:tcW w:w="4343"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Pr="00973E36" w:rsidRDefault="009E3C32" w:rsidP="009E3C32">
            <w:pPr>
              <w:widowControl w:val="0"/>
              <w:rPr>
                <w:rFonts w:ascii="Sylfaen" w:hAnsi="Sylfaen"/>
                <w:sz w:val="20"/>
                <w:szCs w:val="20"/>
                <w:lang w:val="en-US"/>
              </w:rPr>
            </w:pPr>
            <w:r>
              <w:rPr>
                <w:rFonts w:ascii="Sylfaen" w:hAnsi="Sylfaen"/>
                <w:sz w:val="20"/>
                <w:szCs w:val="20"/>
                <w:lang w:val="en-US"/>
              </w:rPr>
              <w:t xml:space="preserve">                      </w:t>
            </w:r>
            <w:r w:rsidRPr="00973E36">
              <w:rPr>
                <w:rFonts w:ascii="Sylfaen" w:hAnsi="Sylfaen"/>
                <w:sz w:val="20"/>
                <w:szCs w:val="20"/>
                <w:lang w:val="en-US"/>
              </w:rPr>
              <w:t>______________________</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М. П.</w:t>
            </w:r>
          </w:p>
        </w:tc>
      </w:tr>
    </w:tbl>
    <w:p w:rsidR="009E3C32" w:rsidRDefault="009E3C32" w:rsidP="00B46D58">
      <w:pPr>
        <w:widowControl w:val="0"/>
        <w:spacing w:after="160"/>
        <w:jc w:val="right"/>
        <w:rPr>
          <w:rFonts w:ascii="Sylfaen" w:hAnsi="Sylfaen"/>
          <w:sz w:val="20"/>
          <w:szCs w:val="20"/>
          <w:lang w:val="en-US"/>
        </w:rPr>
      </w:pPr>
    </w:p>
    <w:p w:rsidR="00D21080" w:rsidRPr="00D21080" w:rsidRDefault="00D21080" w:rsidP="00D21080">
      <w:pPr>
        <w:pStyle w:val="1"/>
        <w:rPr>
          <w:rFonts w:ascii="Arimo" w:hAnsi="Arimo"/>
          <w:color w:val="000000"/>
          <w:lang w:val="en-US"/>
        </w:rPr>
      </w:pPr>
      <w:bookmarkStart w:id="2" w:name="table1"/>
    </w:p>
    <w:bookmarkEnd w:id="2"/>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485" w:rsidRDefault="00B27485">
      <w:r>
        <w:separator/>
      </w:r>
    </w:p>
  </w:endnote>
  <w:endnote w:type="continuationSeparator" w:id="0">
    <w:p w:rsidR="00B27485" w:rsidRDefault="00B2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mo">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A4E14" w:rsidRPr="00C861E9" w:rsidRDefault="002A4E1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3D0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485" w:rsidRDefault="00B27485">
      <w:r>
        <w:separator/>
      </w:r>
    </w:p>
  </w:footnote>
  <w:footnote w:type="continuationSeparator" w:id="0">
    <w:p w:rsidR="00B27485" w:rsidRDefault="00B27485">
      <w:r>
        <w:continuationSeparator/>
      </w:r>
    </w:p>
  </w:footnote>
  <w:footnote w:id="1">
    <w:p w:rsidR="002A4E14" w:rsidRPr="00CD6B60" w:rsidRDefault="002A4E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A4E14" w:rsidRPr="00CD6B60" w:rsidRDefault="002A4E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4E14" w:rsidRPr="00CD6B60" w:rsidRDefault="002A4E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4E14" w:rsidRPr="00CD6B60" w:rsidRDefault="002A4E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A4E14" w:rsidRPr="0049623A" w:rsidDel="00932115" w:rsidRDefault="002A4E1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2A4E14" w:rsidRPr="008842CE" w:rsidRDefault="002A4E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4E14" w:rsidRPr="000811C1" w:rsidRDefault="002A4E14">
      <w:pPr>
        <w:pStyle w:val="af2"/>
        <w:rPr>
          <w:lang w:val="af-ZA"/>
        </w:rPr>
      </w:pPr>
    </w:p>
  </w:footnote>
  <w:footnote w:id="4">
    <w:p w:rsidR="002A4E14" w:rsidRPr="0092041F" w:rsidRDefault="002A4E14" w:rsidP="008A68A2">
      <w:pPr>
        <w:pStyle w:val="af2"/>
        <w:jc w:val="both"/>
        <w:rPr>
          <w:rFonts w:ascii="GHEA Grapalat" w:hAnsi="GHEA Grapalat"/>
          <w:i/>
        </w:rPr>
      </w:pPr>
    </w:p>
  </w:footnote>
  <w:footnote w:id="5">
    <w:p w:rsidR="002A4E14" w:rsidRPr="00511966" w:rsidRDefault="002A4E14" w:rsidP="008A68A2">
      <w:pPr>
        <w:pStyle w:val="af2"/>
        <w:jc w:val="both"/>
        <w:rPr>
          <w:rFonts w:ascii="GHEA Grapalat" w:hAnsi="GHEA Grapalat"/>
          <w:i/>
        </w:rPr>
      </w:pPr>
    </w:p>
  </w:footnote>
  <w:footnote w:id="6">
    <w:p w:rsidR="002A4E14" w:rsidRPr="00A31673" w:rsidRDefault="002A4E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A4E14" w:rsidRDefault="002A4E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4E14" w:rsidRDefault="002A4E14" w:rsidP="006B3E56">
      <w:pPr>
        <w:pStyle w:val="af2"/>
        <w:rPr>
          <w:rFonts w:asciiTheme="minorHAnsi" w:hAnsiTheme="minorHAnsi"/>
          <w:lang w:val="af-ZA"/>
        </w:rPr>
      </w:pPr>
    </w:p>
  </w:footnote>
  <w:footnote w:id="8">
    <w:p w:rsidR="002A4E14" w:rsidRPr="00DC619D" w:rsidRDefault="002A4E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2A4E14" w:rsidRPr="00D3436F" w:rsidRDefault="002A4E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A4E14" w:rsidRPr="00D3436F" w:rsidRDefault="002A4E14">
      <w:pPr>
        <w:pStyle w:val="af2"/>
        <w:rPr>
          <w:lang w:val="es-ES"/>
        </w:rPr>
      </w:pPr>
    </w:p>
  </w:footnote>
  <w:footnote w:id="10">
    <w:p w:rsidR="002A4E14" w:rsidRPr="008842CE" w:rsidRDefault="002A4E14" w:rsidP="003D2FE2">
      <w:pPr>
        <w:pStyle w:val="af2"/>
        <w:jc w:val="both"/>
      </w:pPr>
    </w:p>
  </w:footnote>
  <w:footnote w:id="11">
    <w:p w:rsidR="002A4E14" w:rsidRPr="008842CE" w:rsidRDefault="002A4E14" w:rsidP="000A214C">
      <w:pPr>
        <w:pStyle w:val="af2"/>
        <w:jc w:val="both"/>
      </w:pPr>
    </w:p>
  </w:footnote>
  <w:footnote w:id="12">
    <w:p w:rsidR="002A4E14" w:rsidRPr="00D3436F" w:rsidRDefault="002A4E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2A4E14" w:rsidRPr="00402BC3" w:rsidRDefault="002A4E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A4E14" w:rsidRPr="00552088" w:rsidRDefault="002A4E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A4E14" w:rsidRPr="00D3436F" w:rsidRDefault="002A4E14">
      <w:pPr>
        <w:pStyle w:val="af2"/>
        <w:rPr>
          <w:lang w:val="hy-AM"/>
        </w:rPr>
      </w:pPr>
    </w:p>
  </w:footnote>
  <w:footnote w:id="14">
    <w:p w:rsidR="002A4E14" w:rsidRPr="00D3436F" w:rsidRDefault="002A4E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2A4E14" w:rsidRPr="008842CE" w:rsidRDefault="002A4E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A4E14" w:rsidRPr="00D3436F" w:rsidRDefault="002A4E14">
      <w:pPr>
        <w:pStyle w:val="af2"/>
        <w:rPr>
          <w:lang w:val="hy-AM"/>
        </w:rPr>
      </w:pPr>
    </w:p>
  </w:footnote>
  <w:footnote w:id="16">
    <w:p w:rsidR="002A4E14" w:rsidRPr="008842CE" w:rsidRDefault="002A4E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2A4E14" w:rsidRPr="008842CE" w:rsidRDefault="002A4E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A4E14" w:rsidRPr="00D3436F" w:rsidRDefault="002A4E14">
      <w:pPr>
        <w:pStyle w:val="af2"/>
        <w:rPr>
          <w:lang w:val="hy-AM"/>
        </w:rPr>
      </w:pPr>
    </w:p>
  </w:footnote>
  <w:footnote w:id="17">
    <w:p w:rsidR="002A4E14" w:rsidRPr="008842CE" w:rsidRDefault="002A4E1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0E7A"/>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4E14"/>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D7FF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0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5C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3B5"/>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255"/>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C32"/>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4C9D"/>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485"/>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EFE"/>
    <w:rsid w:val="00B95FE0"/>
    <w:rsid w:val="00B96B73"/>
    <w:rsid w:val="00B975FA"/>
    <w:rsid w:val="00B9778A"/>
    <w:rsid w:val="00B9796D"/>
    <w:rsid w:val="00BA17C2"/>
    <w:rsid w:val="00BA2853"/>
    <w:rsid w:val="00BA3554"/>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8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DF7FA9"/>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AC"/>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4889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B56FE-0053-4F2F-81F1-057998B8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61</Pages>
  <Words>16915</Words>
  <Characters>96420</Characters>
  <Application>Microsoft Office Word</Application>
  <DocSecurity>0</DocSecurity>
  <Lines>803</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gmelkumyan</cp:lastModifiedBy>
  <cp:revision>758</cp:revision>
  <cp:lastPrinted>2018-02-16T07:12:00Z</cp:lastPrinted>
  <dcterms:created xsi:type="dcterms:W3CDTF">2019-10-28T07:04:00Z</dcterms:created>
  <dcterms:modified xsi:type="dcterms:W3CDTF">2020-03-06T10:30:00Z</dcterms:modified>
</cp:coreProperties>
</file>